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07" w:rsidRDefault="00084307" w:rsidP="00084307">
      <w:pPr>
        <w:pStyle w:val="NoSpacing"/>
      </w:pPr>
      <w:r>
        <w:rPr>
          <w:u w:val="single"/>
        </w:rPr>
        <w:t>John BASSET</w:t>
      </w:r>
      <w:r>
        <w:t xml:space="preserve">       (fl.1422)</w:t>
      </w:r>
    </w:p>
    <w:p w:rsidR="00084307" w:rsidRDefault="00084307" w:rsidP="00084307">
      <w:pPr>
        <w:pStyle w:val="NoSpacing"/>
      </w:pPr>
    </w:p>
    <w:p w:rsidR="00084307" w:rsidRDefault="00084307" w:rsidP="00084307">
      <w:pPr>
        <w:pStyle w:val="NoSpacing"/>
      </w:pPr>
    </w:p>
    <w:p w:rsidR="00084307" w:rsidRDefault="00084307" w:rsidP="00084307">
      <w:pPr>
        <w:pStyle w:val="NoSpacing"/>
      </w:pPr>
      <w:r>
        <w:t>14 Jun.1422</w:t>
      </w:r>
      <w:r>
        <w:tab/>
        <w:t xml:space="preserve">Settlement of his action against Sir John Zouche(q.v.) and his wife, </w:t>
      </w:r>
    </w:p>
    <w:p w:rsidR="00084307" w:rsidRDefault="00084307" w:rsidP="00084307">
      <w:pPr>
        <w:pStyle w:val="NoSpacing"/>
      </w:pPr>
      <w:r>
        <w:tab/>
      </w:r>
      <w:r>
        <w:tab/>
        <w:t>Margaret(q.v.), deforciants of 6 marks of rent in Wilthorpe, West Riding of</w:t>
      </w:r>
    </w:p>
    <w:p w:rsidR="00084307" w:rsidRDefault="00084307" w:rsidP="00084307">
      <w:pPr>
        <w:pStyle w:val="NoSpacing"/>
      </w:pPr>
      <w:r>
        <w:tab/>
      </w:r>
      <w:r>
        <w:tab/>
        <w:t>Yorkshire.</w:t>
      </w:r>
    </w:p>
    <w:p w:rsidR="00084307" w:rsidRDefault="00084307" w:rsidP="00084307">
      <w:pPr>
        <w:pStyle w:val="NoSpacing"/>
      </w:pPr>
      <w:r>
        <w:tab/>
      </w:r>
      <w:r>
        <w:tab/>
        <w:t>(</w:t>
      </w:r>
      <w:hyperlink r:id="rId7" w:history="1">
        <w:r w:rsidRPr="007F5F6A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084307" w:rsidRDefault="00084307" w:rsidP="00084307">
      <w:pPr>
        <w:pStyle w:val="NoSpacing"/>
      </w:pPr>
    </w:p>
    <w:p w:rsidR="00084307" w:rsidRDefault="00084307" w:rsidP="00084307">
      <w:pPr>
        <w:pStyle w:val="NoSpacing"/>
      </w:pPr>
    </w:p>
    <w:p w:rsidR="00BA4020" w:rsidRPr="00186E49" w:rsidRDefault="00084307" w:rsidP="00084307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07" w:rsidRDefault="00084307" w:rsidP="00552EBA">
      <w:r>
        <w:separator/>
      </w:r>
    </w:p>
  </w:endnote>
  <w:endnote w:type="continuationSeparator" w:id="0">
    <w:p w:rsidR="00084307" w:rsidRDefault="000843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4307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07" w:rsidRDefault="00084307" w:rsidP="00552EBA">
      <w:r>
        <w:separator/>
      </w:r>
    </w:p>
  </w:footnote>
  <w:footnote w:type="continuationSeparator" w:id="0">
    <w:p w:rsidR="00084307" w:rsidRDefault="000843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430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2012-12-16T21:14:00Z</dcterms:created>
  <dcterms:modified xsi:type="dcterms:W3CDTF">2012-12-16T21:14:00Z</dcterms:modified>
</cp:coreProperties>
</file>